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A0F" w:rsidRPr="006F0454" w:rsidRDefault="00C57A0F" w:rsidP="00C57A0F">
      <w:pPr>
        <w:rPr>
          <w:u w:val="single"/>
        </w:rPr>
      </w:pPr>
      <w:r w:rsidRPr="006F0454">
        <w:rPr>
          <w:u w:val="single"/>
        </w:rPr>
        <w:t>Gantt Chart</w:t>
      </w:r>
      <w:r w:rsidR="00A01016">
        <w:rPr>
          <w:u w:val="single"/>
        </w:rPr>
        <w:t xml:space="preserve"> (Part I)</w:t>
      </w:r>
    </w:p>
    <w:tbl>
      <w:tblPr>
        <w:tblW w:w="11367" w:type="dxa"/>
        <w:jc w:val="center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/>
      </w:tblPr>
      <w:tblGrid>
        <w:gridCol w:w="3717"/>
        <w:gridCol w:w="1530"/>
        <w:gridCol w:w="1530"/>
        <w:gridCol w:w="1530"/>
        <w:gridCol w:w="1530"/>
        <w:gridCol w:w="1530"/>
      </w:tblGrid>
      <w:tr w:rsidR="00C57A0F" w:rsidRPr="005F52B4" w:rsidTr="0045142E">
        <w:trPr>
          <w:jc w:val="center"/>
        </w:trPr>
        <w:tc>
          <w:tcPr>
            <w:tcW w:w="3717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2010</w:t>
            </w:r>
          </w:p>
        </w:tc>
        <w:tc>
          <w:tcPr>
            <w:tcW w:w="7650" w:type="dxa"/>
            <w:gridSpan w:val="5"/>
          </w:tcPr>
          <w:p w:rsidR="00C57A0F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2011</w:t>
            </w:r>
          </w:p>
        </w:tc>
      </w:tr>
      <w:tr w:rsidR="00C57A0F" w:rsidRPr="005F52B4" w:rsidTr="0045142E">
        <w:trPr>
          <w:trHeight w:val="400"/>
          <w:jc w:val="center"/>
        </w:trPr>
        <w:tc>
          <w:tcPr>
            <w:tcW w:w="3717" w:type="dxa"/>
            <w:vAlign w:val="center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December</w:t>
            </w:r>
          </w:p>
        </w:tc>
        <w:tc>
          <w:tcPr>
            <w:tcW w:w="6120" w:type="dxa"/>
            <w:gridSpan w:val="4"/>
            <w:vAlign w:val="center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January</w:t>
            </w: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February</w:t>
            </w:r>
          </w:p>
        </w:tc>
      </w:tr>
      <w:tr w:rsidR="00C57A0F" w:rsidRPr="005F52B4" w:rsidTr="0045142E">
        <w:trPr>
          <w:trHeight w:val="400"/>
          <w:jc w:val="center"/>
        </w:trPr>
        <w:tc>
          <w:tcPr>
            <w:tcW w:w="3717" w:type="dxa"/>
            <w:vAlign w:val="center"/>
          </w:tcPr>
          <w:p w:rsidR="00C57A0F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3</w:t>
            </w:r>
          </w:p>
        </w:tc>
        <w:tc>
          <w:tcPr>
            <w:tcW w:w="1530" w:type="dxa"/>
            <w:vAlign w:val="center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4</w:t>
            </w:r>
          </w:p>
        </w:tc>
        <w:tc>
          <w:tcPr>
            <w:tcW w:w="1530" w:type="dxa"/>
            <w:vAlign w:val="center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5</w:t>
            </w:r>
          </w:p>
        </w:tc>
        <w:tc>
          <w:tcPr>
            <w:tcW w:w="1530" w:type="dxa"/>
            <w:vAlign w:val="center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6</w:t>
            </w:r>
          </w:p>
        </w:tc>
        <w:tc>
          <w:tcPr>
            <w:tcW w:w="1530" w:type="dxa"/>
            <w:vAlign w:val="center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7</w:t>
            </w: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8</w:t>
            </w:r>
          </w:p>
        </w:tc>
      </w:tr>
      <w:tr w:rsidR="00C57A0F" w:rsidRPr="005F52B4" w:rsidTr="0045142E">
        <w:trPr>
          <w:jc w:val="center"/>
        </w:trPr>
        <w:tc>
          <w:tcPr>
            <w:tcW w:w="3717" w:type="dxa"/>
            <w:shd w:val="clear" w:color="auto" w:fill="D9D9D9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t>First Discussion : Outline of the research (Introduction, research question, objective, methodology and Gantt Chart)</w:t>
            </w:r>
          </w:p>
        </w:tc>
        <w:tc>
          <w:tcPr>
            <w:tcW w:w="1530" w:type="dxa"/>
            <w:shd w:val="clear" w:color="auto" w:fill="auto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57A0F" w:rsidRPr="005F52B4" w:rsidTr="0045142E">
        <w:trPr>
          <w:jc w:val="center"/>
        </w:trPr>
        <w:tc>
          <w:tcPr>
            <w:tcW w:w="3717" w:type="dxa"/>
            <w:shd w:val="clear" w:color="auto" w:fill="auto"/>
          </w:tcPr>
          <w:p w:rsidR="00C57A0F" w:rsidRPr="00412038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t>Survey and literature review</w:t>
            </w: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57A0F" w:rsidRPr="005F52B4" w:rsidTr="0045142E">
        <w:trPr>
          <w:jc w:val="center"/>
        </w:trPr>
        <w:tc>
          <w:tcPr>
            <w:tcW w:w="3717" w:type="dxa"/>
            <w:shd w:val="clear" w:color="auto" w:fill="auto"/>
          </w:tcPr>
          <w:p w:rsidR="00C57A0F" w:rsidRPr="00412038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C57A0F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t>Second Discussion : Draft proposal</w:t>
            </w: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57A0F" w:rsidRPr="005F52B4" w:rsidTr="0045142E">
        <w:trPr>
          <w:jc w:val="center"/>
        </w:trPr>
        <w:tc>
          <w:tcPr>
            <w:tcW w:w="3717" w:type="dxa"/>
            <w:shd w:val="clear" w:color="auto" w:fill="auto"/>
          </w:tcPr>
          <w:p w:rsidR="00C57A0F" w:rsidRPr="00412038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C57A0F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C57A0F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:rsidR="00C57A0F" w:rsidRDefault="00C57A0F" w:rsidP="0045142E">
            <w:pPr>
              <w:spacing w:after="0" w:line="240" w:lineRule="auto"/>
            </w:pPr>
            <w:r>
              <w:t xml:space="preserve">Submit draft proposal to </w:t>
            </w:r>
            <w:proofErr w:type="spellStart"/>
            <w:r>
              <w:t>Pn</w:t>
            </w:r>
            <w:proofErr w:type="spellEnd"/>
            <w:r>
              <w:t xml:space="preserve"> </w:t>
            </w:r>
            <w:proofErr w:type="spellStart"/>
            <w:r>
              <w:t>Haniza</w:t>
            </w:r>
            <w:proofErr w:type="spellEnd"/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57A0F" w:rsidRPr="005F52B4" w:rsidTr="0045142E">
        <w:trPr>
          <w:jc w:val="center"/>
        </w:trPr>
        <w:tc>
          <w:tcPr>
            <w:tcW w:w="3717" w:type="dxa"/>
            <w:shd w:val="clear" w:color="auto" w:fill="auto"/>
          </w:tcPr>
          <w:p w:rsidR="00C57A0F" w:rsidRPr="00412038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C57A0F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C57A0F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C57A0F" w:rsidRDefault="00C57A0F" w:rsidP="0045142E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:rsidR="00C57A0F" w:rsidRDefault="00C57A0F" w:rsidP="0045142E">
            <w:pPr>
              <w:spacing w:after="0" w:line="240" w:lineRule="auto"/>
            </w:pPr>
            <w:r>
              <w:t>Preparation in refining the proposal and presentation slides</w:t>
            </w:r>
          </w:p>
        </w:tc>
        <w:tc>
          <w:tcPr>
            <w:tcW w:w="1530" w:type="dxa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57A0F" w:rsidRPr="005F52B4" w:rsidTr="0045142E">
        <w:trPr>
          <w:jc w:val="center"/>
        </w:trPr>
        <w:tc>
          <w:tcPr>
            <w:tcW w:w="3717" w:type="dxa"/>
            <w:shd w:val="clear" w:color="auto" w:fill="auto"/>
          </w:tcPr>
          <w:p w:rsidR="00C57A0F" w:rsidRPr="00412038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C57A0F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C57A0F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C57A0F" w:rsidRDefault="00C57A0F" w:rsidP="0045142E">
            <w:pPr>
              <w:spacing w:after="0" w:line="240" w:lineRule="auto"/>
            </w:pPr>
          </w:p>
        </w:tc>
        <w:tc>
          <w:tcPr>
            <w:tcW w:w="1530" w:type="dxa"/>
          </w:tcPr>
          <w:p w:rsidR="00C57A0F" w:rsidRDefault="00C57A0F" w:rsidP="0045142E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:rsidR="00C57A0F" w:rsidRPr="005F52B4" w:rsidRDefault="00C57A0F" w:rsidP="0045142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t>Presentation of the proposal</w:t>
            </w:r>
          </w:p>
        </w:tc>
      </w:tr>
    </w:tbl>
    <w:p w:rsidR="003725DC" w:rsidRDefault="003725DC"/>
    <w:sectPr w:rsidR="003725DC" w:rsidSect="00C57A0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57A0F"/>
    <w:rsid w:val="003725DC"/>
    <w:rsid w:val="004400E7"/>
    <w:rsid w:val="00A01016"/>
    <w:rsid w:val="00C5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2010-12-31T05:56:00Z</dcterms:created>
  <dcterms:modified xsi:type="dcterms:W3CDTF">2011-01-27T15:26:00Z</dcterms:modified>
</cp:coreProperties>
</file>